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A4CEF" w14:textId="21C406B8" w:rsidR="002455F6" w:rsidRDefault="0098174B">
      <w:r>
        <w:t xml:space="preserve">Planos </w:t>
      </w:r>
      <w:r w:rsidR="00B47B24">
        <w:t>demoliciones, plantas proyectos, alzados, gradas y servicios</w:t>
      </w:r>
      <w:r>
        <w:t xml:space="preserve">, no lleva archivo de puntas. Se usa </w:t>
      </w:r>
      <w:proofErr w:type="spellStart"/>
      <w:r>
        <w:t>monochrome</w:t>
      </w:r>
      <w:proofErr w:type="spellEnd"/>
      <w:r w:rsidR="00B47B24">
        <w:t>.</w:t>
      </w:r>
    </w:p>
    <w:p w14:paraId="784284F3" w14:textId="60F90F8A" w:rsidR="00B47B24" w:rsidRDefault="00B47B24">
      <w:r>
        <w:t xml:space="preserve">Para el archivo </w:t>
      </w:r>
      <w:proofErr w:type="spellStart"/>
      <w:r>
        <w:t>cad</w:t>
      </w:r>
      <w:proofErr w:type="spellEnd"/>
      <w:r>
        <w:t xml:space="preserve"> planillas usar el archivo de puntas AR</w:t>
      </w:r>
      <w:r w:rsidR="007A26D2">
        <w:t>Q-</w:t>
      </w:r>
      <w:r>
        <w:t>V01.ctb</w:t>
      </w:r>
    </w:p>
    <w:p w14:paraId="1A9EB20F" w14:textId="599A3D78" w:rsidR="005D350D" w:rsidRDefault="00B47B24">
      <w:r>
        <w:t>Para todos los casos se</w:t>
      </w:r>
      <w:r w:rsidR="005D350D">
        <w:t xml:space="preserve"> debe mantener la función prendido transparencia para una correcta visualización.</w:t>
      </w:r>
    </w:p>
    <w:p w14:paraId="5543D036" w14:textId="77777777" w:rsidR="005D350D" w:rsidRDefault="005D350D"/>
    <w:sectPr w:rsidR="005D35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74B"/>
    <w:rsid w:val="002455F6"/>
    <w:rsid w:val="005D350D"/>
    <w:rsid w:val="00613B11"/>
    <w:rsid w:val="00760B8E"/>
    <w:rsid w:val="007A26D2"/>
    <w:rsid w:val="0098174B"/>
    <w:rsid w:val="00B47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BD895"/>
  <w15:chartTrackingRefBased/>
  <w15:docId w15:val="{8BDBB729-95A9-484A-B160-4359D3CA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246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Verónica Suárez Nantes</dc:creator>
  <cp:keywords/>
  <dc:description/>
  <cp:lastModifiedBy>Arq. Verónica Suárez Nantes</cp:lastModifiedBy>
  <cp:revision>4</cp:revision>
  <dcterms:created xsi:type="dcterms:W3CDTF">2022-05-02T14:26:00Z</dcterms:created>
  <dcterms:modified xsi:type="dcterms:W3CDTF">2022-05-02T20:57:00Z</dcterms:modified>
</cp:coreProperties>
</file>